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3066C" w14:textId="77777777" w:rsidR="0060782B" w:rsidRPr="00543BE6" w:rsidRDefault="0060782B" w:rsidP="0060782B">
      <w:pPr>
        <w:pStyle w:val="AppendixHeader"/>
        <w:rPr>
          <w:rFonts w:ascii="Calibri" w:hAnsi="Calibri" w:cs="Calibri"/>
          <w:color w:val="auto"/>
          <w:sz w:val="28"/>
          <w:szCs w:val="28"/>
        </w:rPr>
      </w:pPr>
      <w:r w:rsidRPr="00543BE6">
        <w:rPr>
          <w:rFonts w:ascii="Calibri" w:hAnsi="Calibri" w:cs="Calibri"/>
          <w:color w:val="auto"/>
          <w:sz w:val="28"/>
          <w:szCs w:val="28"/>
        </w:rPr>
        <w:t>APPENDIX O (</w:t>
      </w:r>
      <w:r>
        <w:rPr>
          <w:rFonts w:ascii="Calibri" w:hAnsi="Calibri" w:cs="Calibri"/>
          <w:color w:val="auto"/>
          <w:sz w:val="28"/>
          <w:szCs w:val="28"/>
        </w:rPr>
        <w:t>February 2026</w:t>
      </w:r>
      <w:r w:rsidRPr="00543BE6">
        <w:rPr>
          <w:rFonts w:ascii="Calibri" w:hAnsi="Calibri" w:cs="Calibri"/>
          <w:color w:val="auto"/>
          <w:sz w:val="28"/>
          <w:szCs w:val="28"/>
        </w:rPr>
        <w:t>)</w:t>
      </w:r>
    </w:p>
    <w:p w14:paraId="4CAA27B6" w14:textId="77777777" w:rsidR="0060782B" w:rsidRDefault="0060782B" w:rsidP="0060782B">
      <w:pPr>
        <w:rPr>
          <w:rFonts w:ascii="Verdana" w:hAnsi="Verdana"/>
          <w:b/>
          <w:u w:val="single"/>
        </w:rPr>
      </w:pPr>
    </w:p>
    <w:p w14:paraId="36C26016" w14:textId="77777777" w:rsidR="0060782B" w:rsidRPr="000138DD" w:rsidRDefault="0060782B" w:rsidP="0060782B">
      <w:pPr>
        <w:pStyle w:val="Heading8"/>
        <w:spacing w:before="0"/>
        <w:jc w:val="center"/>
        <w:rPr>
          <w:rFonts w:ascii="Calibri" w:hAnsi="Calibri" w:cs="Calibri"/>
          <w:b/>
          <w:sz w:val="24"/>
          <w:szCs w:val="24"/>
          <w:lang w:val="en-US"/>
        </w:rPr>
      </w:pPr>
      <w:r w:rsidRPr="000138DD">
        <w:rPr>
          <w:rFonts w:ascii="Calibri" w:hAnsi="Calibri" w:cs="Calibri"/>
          <w:b/>
          <w:sz w:val="24"/>
          <w:szCs w:val="24"/>
          <w:lang w:val="en-US"/>
        </w:rPr>
        <w:t>LETTER TO SECURITY SYSTEM COMPANY RE</w:t>
      </w:r>
    </w:p>
    <w:p w14:paraId="59ED0634" w14:textId="77777777" w:rsidR="0060782B" w:rsidRPr="000138DD" w:rsidRDefault="0060782B" w:rsidP="0060782B">
      <w:pPr>
        <w:pStyle w:val="Heading8"/>
        <w:spacing w:before="0"/>
        <w:jc w:val="center"/>
        <w:rPr>
          <w:rFonts w:ascii="Calibri" w:hAnsi="Calibri" w:cs="Calibri"/>
          <w:b/>
          <w:sz w:val="24"/>
          <w:szCs w:val="24"/>
          <w:lang w:val="en-US"/>
        </w:rPr>
      </w:pPr>
      <w:r w:rsidRPr="000138DD">
        <w:rPr>
          <w:rFonts w:ascii="Calibri" w:hAnsi="Calibri" w:cs="Calibri"/>
          <w:b/>
          <w:sz w:val="24"/>
          <w:szCs w:val="24"/>
        </w:rPr>
        <w:t>REINSTATEMENT OF POLICE RESPONSE</w:t>
      </w:r>
    </w:p>
    <w:p w14:paraId="7513ED67" w14:textId="77777777" w:rsidR="0060782B" w:rsidRDefault="0060782B" w:rsidP="0060782B">
      <w:pPr>
        <w:rPr>
          <w:rFonts w:ascii="Verdana" w:hAnsi="Verdana"/>
          <w:b/>
        </w:rPr>
      </w:pPr>
    </w:p>
    <w:p w14:paraId="18877391" w14:textId="77777777" w:rsidR="0060782B" w:rsidRDefault="0060782B" w:rsidP="0060782B">
      <w:pPr>
        <w:jc w:val="both"/>
        <w:rPr>
          <w:rFonts w:ascii="Verdana" w:hAnsi="Verdana"/>
        </w:rPr>
      </w:pPr>
    </w:p>
    <w:p w14:paraId="1F6951ED" w14:textId="77777777" w:rsidR="0060782B" w:rsidRDefault="0060782B" w:rsidP="0060782B">
      <w:pPr>
        <w:rPr>
          <w:rFonts w:ascii="Verdana" w:hAnsi="Verdana"/>
        </w:rPr>
      </w:pPr>
    </w:p>
    <w:p w14:paraId="2678B92E" w14:textId="77777777" w:rsidR="0060782B" w:rsidRPr="00543BE6" w:rsidRDefault="0060782B" w:rsidP="0060782B">
      <w:pPr>
        <w:rPr>
          <w:rFonts w:ascii="Calibri" w:hAnsi="Calibri" w:cs="Calibri"/>
        </w:rPr>
      </w:pPr>
      <w:r>
        <w:rPr>
          <w:rFonts w:ascii="Calibri" w:hAnsi="Calibri" w:cs="Calibri"/>
        </w:rPr>
        <w:t>To whom it may concern,</w:t>
      </w:r>
    </w:p>
    <w:p w14:paraId="0064E984" w14:textId="77777777" w:rsidR="0060782B" w:rsidRPr="00543BE6" w:rsidRDefault="0060782B" w:rsidP="0060782B">
      <w:pPr>
        <w:rPr>
          <w:rFonts w:ascii="Calibri" w:hAnsi="Calibri" w:cs="Calibri"/>
          <w:b/>
          <w:u w:val="single"/>
        </w:rPr>
      </w:pPr>
    </w:p>
    <w:p w14:paraId="3A5F0B3A" w14:textId="77777777" w:rsidR="0060782B" w:rsidRPr="00543BE6" w:rsidRDefault="0060782B" w:rsidP="0060782B">
      <w:pPr>
        <w:rPr>
          <w:rFonts w:ascii="Calibri" w:hAnsi="Calibri" w:cs="Calibri"/>
          <w:b/>
          <w:u w:val="single"/>
        </w:rPr>
      </w:pPr>
      <w:r w:rsidRPr="00543BE6">
        <w:rPr>
          <w:rFonts w:ascii="Calibri" w:hAnsi="Calibri" w:cs="Calibri"/>
          <w:b/>
          <w:u w:val="single"/>
        </w:rPr>
        <w:t>RE:</w:t>
      </w:r>
      <w:r w:rsidRPr="00543BE6">
        <w:rPr>
          <w:rFonts w:ascii="Calibri" w:hAnsi="Calibri" w:cs="Calibri"/>
          <w:b/>
          <w:color w:val="FF0000"/>
          <w:u w:val="single"/>
        </w:rPr>
        <w:t xml:space="preserve"> </w:t>
      </w:r>
      <w:r w:rsidRPr="00543BE6">
        <w:rPr>
          <w:rFonts w:ascii="Calibri" w:hAnsi="Calibri" w:cs="Calibri"/>
          <w:b/>
          <w:u w:val="single"/>
        </w:rPr>
        <w:t xml:space="preserve">Alarm at </w:t>
      </w:r>
      <w:r w:rsidRPr="00543BE6">
        <w:rPr>
          <w:rFonts w:ascii="Calibri" w:hAnsi="Calibri" w:cs="Calibri"/>
          <w:b/>
          <w:color w:val="FF0000"/>
          <w:u w:val="single"/>
        </w:rPr>
        <w:t>(address)</w:t>
      </w:r>
    </w:p>
    <w:p w14:paraId="6B3E723B" w14:textId="77777777" w:rsidR="0060782B" w:rsidRPr="00543BE6" w:rsidRDefault="0060782B" w:rsidP="0060782B">
      <w:pPr>
        <w:rPr>
          <w:rFonts w:ascii="Calibri" w:hAnsi="Calibri" w:cs="Calibri"/>
          <w:b/>
          <w:u w:val="single"/>
        </w:rPr>
      </w:pPr>
    </w:p>
    <w:p w14:paraId="55B13892" w14:textId="77777777" w:rsidR="0060782B" w:rsidRPr="00543BE6" w:rsidRDefault="0060782B" w:rsidP="0060782B">
      <w:pPr>
        <w:rPr>
          <w:rFonts w:ascii="Calibri" w:hAnsi="Calibri" w:cs="Calibri"/>
        </w:rPr>
      </w:pPr>
      <w:r w:rsidRPr="00543BE6">
        <w:rPr>
          <w:rFonts w:ascii="Calibri" w:hAnsi="Calibri" w:cs="Calibri"/>
        </w:rPr>
        <w:t xml:space="preserve">Further to your correspondence dated </w:t>
      </w:r>
      <w:r w:rsidRPr="00543BE6">
        <w:rPr>
          <w:rFonts w:ascii="Calibri" w:hAnsi="Calibri" w:cs="Calibri"/>
          <w:color w:val="FF0000"/>
        </w:rPr>
        <w:t>(date)</w:t>
      </w:r>
      <w:r w:rsidRPr="00543BE6">
        <w:rPr>
          <w:rFonts w:ascii="Calibri" w:hAnsi="Calibri" w:cs="Calibri"/>
        </w:rPr>
        <w:t>, the situation has now been reviewed.</w:t>
      </w:r>
    </w:p>
    <w:p w14:paraId="0AD40BB0" w14:textId="77777777" w:rsidR="0060782B" w:rsidRPr="00543BE6" w:rsidRDefault="0060782B" w:rsidP="0060782B">
      <w:pPr>
        <w:rPr>
          <w:rFonts w:ascii="Calibri" w:hAnsi="Calibri" w:cs="Calibri"/>
        </w:rPr>
      </w:pPr>
    </w:p>
    <w:p w14:paraId="03D11FD4" w14:textId="77777777" w:rsidR="0060782B" w:rsidRPr="00543BE6" w:rsidRDefault="0060782B" w:rsidP="0060782B">
      <w:pPr>
        <w:rPr>
          <w:rFonts w:ascii="Calibri" w:hAnsi="Calibri" w:cs="Calibri"/>
        </w:rPr>
      </w:pPr>
      <w:r w:rsidRPr="00543BE6">
        <w:rPr>
          <w:rFonts w:ascii="Calibri" w:hAnsi="Calibri" w:cs="Calibri"/>
        </w:rPr>
        <w:t xml:space="preserve">I am </w:t>
      </w:r>
      <w:r>
        <w:rPr>
          <w:rFonts w:ascii="Calibri" w:hAnsi="Calibri" w:cs="Calibri"/>
        </w:rPr>
        <w:t>pleased</w:t>
      </w:r>
      <w:r w:rsidRPr="00543BE6">
        <w:rPr>
          <w:rFonts w:ascii="Calibri" w:hAnsi="Calibri" w:cs="Calibri"/>
        </w:rPr>
        <w:t xml:space="preserve"> to inform you that police response to calls received from your security system at the above address has been reinstated to L</w:t>
      </w:r>
      <w:r>
        <w:rPr>
          <w:rFonts w:ascii="Calibri" w:hAnsi="Calibri" w:cs="Calibri"/>
        </w:rPr>
        <w:t>EVEL</w:t>
      </w:r>
      <w:r w:rsidRPr="00543BE6">
        <w:rPr>
          <w:rFonts w:ascii="Calibri" w:hAnsi="Calibri" w:cs="Calibri"/>
        </w:rPr>
        <w:t xml:space="preserve"> 1 with immediate effect.</w:t>
      </w:r>
    </w:p>
    <w:p w14:paraId="08BEC709" w14:textId="77777777" w:rsidR="0060782B" w:rsidRPr="00543BE6" w:rsidRDefault="0060782B" w:rsidP="0060782B">
      <w:pPr>
        <w:rPr>
          <w:rFonts w:ascii="Calibri" w:hAnsi="Calibri" w:cs="Calibri"/>
        </w:rPr>
      </w:pPr>
    </w:p>
    <w:p w14:paraId="19E64E88" w14:textId="77777777" w:rsidR="0060782B" w:rsidRPr="00543BE6" w:rsidRDefault="0060782B" w:rsidP="0060782B">
      <w:pPr>
        <w:rPr>
          <w:rFonts w:ascii="Calibri" w:hAnsi="Calibri" w:cs="Calibri"/>
        </w:rPr>
      </w:pPr>
      <w:r w:rsidRPr="00543BE6">
        <w:rPr>
          <w:rFonts w:ascii="Calibri" w:hAnsi="Calibri" w:cs="Calibri"/>
        </w:rPr>
        <w:t>This decision, however, has been made without prejudice on our part and should further false calls occur then police response could be withdrawn again as per the police Security Systems Requirements.</w:t>
      </w:r>
    </w:p>
    <w:p w14:paraId="335F7BF7" w14:textId="77777777" w:rsidR="0060782B" w:rsidRPr="00543BE6" w:rsidRDefault="0060782B" w:rsidP="0060782B">
      <w:pPr>
        <w:rPr>
          <w:rFonts w:ascii="Calibri" w:hAnsi="Calibri" w:cs="Calibri"/>
        </w:rPr>
      </w:pPr>
    </w:p>
    <w:p w14:paraId="71239449" w14:textId="77777777" w:rsidR="0060782B" w:rsidRPr="00543BE6" w:rsidRDefault="0060782B" w:rsidP="0060782B">
      <w:pPr>
        <w:rPr>
          <w:rFonts w:ascii="Calibri" w:hAnsi="Calibri" w:cs="Calibri"/>
        </w:rPr>
      </w:pPr>
      <w:r w:rsidRPr="00543BE6">
        <w:rPr>
          <w:rFonts w:ascii="Calibri" w:hAnsi="Calibri" w:cs="Calibri"/>
        </w:rPr>
        <w:t>I trust that the action you have taken will continue to be effective and I thank you for your co-operation in this matter.</w:t>
      </w:r>
    </w:p>
    <w:p w14:paraId="7CFCA163" w14:textId="77777777" w:rsidR="0060782B" w:rsidRPr="00543BE6" w:rsidRDefault="0060782B" w:rsidP="0060782B">
      <w:pPr>
        <w:rPr>
          <w:rFonts w:ascii="Calibri" w:hAnsi="Calibri" w:cs="Calibri"/>
        </w:rPr>
      </w:pPr>
    </w:p>
    <w:p w14:paraId="02C85053" w14:textId="77777777" w:rsidR="0060782B" w:rsidRPr="00543BE6" w:rsidRDefault="0060782B" w:rsidP="0060782B">
      <w:pPr>
        <w:rPr>
          <w:rFonts w:ascii="Calibri" w:hAnsi="Calibri" w:cs="Calibri"/>
        </w:rPr>
      </w:pPr>
    </w:p>
    <w:p w14:paraId="59BE2F48" w14:textId="77777777" w:rsidR="0060782B" w:rsidRPr="00543BE6" w:rsidRDefault="0060782B" w:rsidP="0060782B">
      <w:pPr>
        <w:rPr>
          <w:rFonts w:ascii="Calibri" w:hAnsi="Calibri" w:cs="Calibri"/>
        </w:rPr>
      </w:pPr>
    </w:p>
    <w:p w14:paraId="7028C0A9" w14:textId="77777777" w:rsidR="0060782B" w:rsidRPr="00543BE6" w:rsidRDefault="0060782B" w:rsidP="0060782B">
      <w:pPr>
        <w:rPr>
          <w:rFonts w:ascii="Calibri" w:hAnsi="Calibri" w:cs="Calibri"/>
        </w:rPr>
      </w:pPr>
      <w:r w:rsidRPr="00543BE6">
        <w:rPr>
          <w:rFonts w:ascii="Calibri" w:hAnsi="Calibri" w:cs="Calibri"/>
        </w:rPr>
        <w:t>Yours faithfully</w:t>
      </w:r>
    </w:p>
    <w:p w14:paraId="66740CA0" w14:textId="77777777" w:rsidR="0060782B" w:rsidRDefault="0060782B" w:rsidP="0060782B">
      <w:pPr>
        <w:rPr>
          <w:rFonts w:ascii="Verdana" w:hAnsi="Verdana"/>
        </w:rPr>
      </w:pPr>
    </w:p>
    <w:p w14:paraId="0D15526F" w14:textId="77777777" w:rsidR="0060782B" w:rsidRDefault="0060782B" w:rsidP="0060782B">
      <w:pPr>
        <w:rPr>
          <w:rFonts w:ascii="Verdana" w:hAnsi="Verdana"/>
        </w:rPr>
      </w:pPr>
    </w:p>
    <w:p w14:paraId="06082CEB" w14:textId="77777777" w:rsidR="0060782B" w:rsidRDefault="0060782B" w:rsidP="0060782B">
      <w:pPr>
        <w:rPr>
          <w:rFonts w:ascii="Verdana" w:hAnsi="Verdana"/>
        </w:rPr>
      </w:pPr>
    </w:p>
    <w:p w14:paraId="02AFD684" w14:textId="77777777" w:rsidR="0060782B" w:rsidRDefault="0060782B" w:rsidP="0060782B">
      <w:pPr>
        <w:pStyle w:val="AppendixHeader"/>
      </w:pPr>
    </w:p>
    <w:p w14:paraId="2EC540B3" w14:textId="77777777" w:rsidR="0060782B" w:rsidRDefault="0060782B" w:rsidP="0060782B">
      <w:pPr>
        <w:pStyle w:val="AppendixHeader"/>
      </w:pPr>
    </w:p>
    <w:p w14:paraId="604FD617" w14:textId="77777777" w:rsidR="0060782B" w:rsidRDefault="0060782B" w:rsidP="0060782B">
      <w:pPr>
        <w:pStyle w:val="AppendixHeader"/>
      </w:pPr>
    </w:p>
    <w:p w14:paraId="6D225915" w14:textId="55D01AD6" w:rsidR="00447562" w:rsidRPr="0060782B" w:rsidRDefault="0060782B" w:rsidP="0060782B">
      <w:pPr>
        <w:rPr>
          <w:rFonts w:ascii="Calibri" w:hAnsi="Calibri" w:cs="Calibri"/>
        </w:rPr>
      </w:pPr>
      <w:r w:rsidRPr="00543BE6">
        <w:rPr>
          <w:rFonts w:ascii="Calibri" w:hAnsi="Calibri" w:cs="Calibri"/>
        </w:rPr>
        <w:t xml:space="preserve">Copy to: </w:t>
      </w:r>
      <w:r w:rsidRPr="00EF63EC">
        <w:rPr>
          <w:rFonts w:ascii="Calibri" w:hAnsi="Calibri" w:cs="Calibri"/>
          <w:color w:val="FF0000"/>
        </w:rPr>
        <w:t>(</w:t>
      </w:r>
      <w:r>
        <w:rPr>
          <w:rFonts w:ascii="Calibri" w:hAnsi="Calibri" w:cs="Calibri"/>
          <w:color w:val="FF0000"/>
        </w:rPr>
        <w:t>Customer</w:t>
      </w:r>
      <w:r w:rsidRPr="00EF63EC">
        <w:rPr>
          <w:rFonts w:ascii="Calibri" w:hAnsi="Calibri" w:cs="Calibri"/>
          <w:color w:val="FF0000"/>
        </w:rPr>
        <w:t>)</w:t>
      </w:r>
      <w:r w:rsidRPr="00543BE6">
        <w:rPr>
          <w:rFonts w:ascii="Calibri" w:hAnsi="Calibri" w:cs="Calibri"/>
        </w:rPr>
        <w:t xml:space="preserve"> </w:t>
      </w:r>
    </w:p>
    <w:sectPr w:rsidR="00447562" w:rsidRPr="0060782B"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7A0DC" w14:textId="77777777" w:rsidR="006544EA" w:rsidRDefault="006544EA" w:rsidP="008159E3">
      <w:r>
        <w:separator/>
      </w:r>
    </w:p>
  </w:endnote>
  <w:endnote w:type="continuationSeparator" w:id="0">
    <w:p w14:paraId="3CC53A3A" w14:textId="77777777" w:rsidR="006544EA" w:rsidRDefault="006544EA"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E535A" w14:textId="77777777" w:rsidR="006544EA" w:rsidRDefault="006544EA" w:rsidP="008159E3">
      <w:r>
        <w:separator/>
      </w:r>
    </w:p>
  </w:footnote>
  <w:footnote w:type="continuationSeparator" w:id="0">
    <w:p w14:paraId="2E08DF69" w14:textId="77777777" w:rsidR="006544EA" w:rsidRDefault="006544EA"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078561A5"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330544">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0DF7"/>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544"/>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0782B"/>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44EA"/>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23F0"/>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647</Characters>
  <Application>Microsoft Office Word</Application>
  <DocSecurity>0</DocSecurity>
  <Lines>10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2026-04-08T17:04:00Z</dcterms:modified>
</cp:coreProperties>
</file>